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124" w:rsidRDefault="00325124" w:rsidP="00960813">
      <w:pPr>
        <w:shd w:val="clear" w:color="auto" w:fill="FFFFFF"/>
        <w:spacing w:after="0" w:line="240" w:lineRule="auto"/>
        <w:jc w:val="center"/>
        <w:outlineLvl w:val="0"/>
        <w:rPr>
          <w:rFonts w:ascii="Times New Roman" w:eastAsia="Times New Roman" w:hAnsi="Times New Roman" w:cs="Times New Roman"/>
          <w:b/>
          <w:bCs/>
          <w:color w:val="C00000"/>
          <w:kern w:val="36"/>
          <w:sz w:val="36"/>
          <w:szCs w:val="45"/>
          <w:lang w:eastAsia="ru-RU"/>
        </w:rPr>
      </w:pPr>
      <w:r w:rsidRPr="00325124">
        <w:rPr>
          <w:rFonts w:ascii="Times New Roman" w:eastAsia="Times New Roman" w:hAnsi="Times New Roman" w:cs="Times New Roman"/>
          <w:b/>
          <w:bCs/>
          <w:color w:val="C00000"/>
          <w:kern w:val="36"/>
          <w:sz w:val="36"/>
          <w:szCs w:val="45"/>
          <w:lang w:eastAsia="ru-RU"/>
        </w:rPr>
        <w:t xml:space="preserve">Что делать, если вы обнаружили, </w:t>
      </w:r>
    </w:p>
    <w:p w:rsidR="00960813" w:rsidRPr="00960813" w:rsidRDefault="00325124" w:rsidP="00960813">
      <w:pPr>
        <w:shd w:val="clear" w:color="auto" w:fill="FFFFFF"/>
        <w:spacing w:after="0" w:line="240" w:lineRule="auto"/>
        <w:jc w:val="center"/>
        <w:outlineLvl w:val="0"/>
        <w:rPr>
          <w:rFonts w:ascii="Times New Roman" w:eastAsia="Times New Roman" w:hAnsi="Times New Roman" w:cs="Times New Roman"/>
          <w:b/>
          <w:bCs/>
          <w:color w:val="C00000"/>
          <w:kern w:val="36"/>
          <w:sz w:val="36"/>
          <w:szCs w:val="45"/>
          <w:lang w:eastAsia="ru-RU"/>
        </w:rPr>
      </w:pPr>
      <w:r w:rsidRPr="00325124">
        <w:rPr>
          <w:rFonts w:ascii="Times New Roman" w:eastAsia="Times New Roman" w:hAnsi="Times New Roman" w:cs="Times New Roman"/>
          <w:b/>
          <w:bCs/>
          <w:color w:val="C00000"/>
          <w:kern w:val="36"/>
          <w:sz w:val="36"/>
          <w:szCs w:val="45"/>
          <w:lang w:eastAsia="ru-RU"/>
        </w:rPr>
        <w:t xml:space="preserve">что ребенок ворует? </w:t>
      </w:r>
      <w:r w:rsidR="00960813" w:rsidRPr="00960813">
        <w:rPr>
          <w:noProof/>
          <w:sz w:val="16"/>
          <w:lang w:eastAsia="ru-RU"/>
        </w:rPr>
        <w:drawing>
          <wp:anchor distT="0" distB="0" distL="114300" distR="114300" simplePos="0" relativeHeight="251658240" behindDoc="0" locked="0" layoutInCell="1" allowOverlap="1" wp14:anchorId="265CAD20" wp14:editId="4C6A697C">
            <wp:simplePos x="0" y="0"/>
            <wp:positionH relativeFrom="margin">
              <wp:posOffset>33020</wp:posOffset>
            </wp:positionH>
            <wp:positionV relativeFrom="margin">
              <wp:posOffset>-41275</wp:posOffset>
            </wp:positionV>
            <wp:extent cx="1594485" cy="1209675"/>
            <wp:effectExtent l="0" t="0" r="5715" b="9525"/>
            <wp:wrapSquare wrapText="bothSides"/>
            <wp:docPr id="1" name="Рисунок 1" descr="Телефон дове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лефон довер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448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5124" w:rsidRDefault="00325124" w:rsidP="00325124">
      <w:pPr>
        <w:shd w:val="clear" w:color="auto" w:fill="FFFFFF"/>
        <w:spacing w:after="225" w:line="330" w:lineRule="atLeast"/>
        <w:jc w:val="both"/>
        <w:rPr>
          <w:rFonts w:ascii="Times New Roman" w:eastAsia="Times New Roman" w:hAnsi="Times New Roman" w:cs="Times New Roman"/>
          <w:color w:val="000000"/>
          <w:sz w:val="26"/>
          <w:szCs w:val="26"/>
          <w:lang w:eastAsia="ru-RU"/>
        </w:rPr>
      </w:pPr>
      <w:r w:rsidRPr="00325124">
        <w:rPr>
          <w:rFonts w:ascii="Times New Roman" w:eastAsia="Times New Roman" w:hAnsi="Times New Roman" w:cs="Times New Roman"/>
          <w:color w:val="000000"/>
          <w:sz w:val="26"/>
          <w:szCs w:val="26"/>
          <w:lang w:eastAsia="ru-RU"/>
        </w:rPr>
        <w:t xml:space="preserve">Настоящее потрясение </w:t>
      </w:r>
      <w:r>
        <w:rPr>
          <w:rFonts w:ascii="Times New Roman" w:eastAsia="Times New Roman" w:hAnsi="Times New Roman" w:cs="Times New Roman"/>
          <w:color w:val="000000"/>
          <w:sz w:val="26"/>
          <w:szCs w:val="26"/>
          <w:lang w:eastAsia="ru-RU"/>
        </w:rPr>
        <w:t>-</w:t>
      </w:r>
      <w:r w:rsidRPr="00325124">
        <w:rPr>
          <w:rFonts w:ascii="Times New Roman" w:eastAsia="Times New Roman" w:hAnsi="Times New Roman" w:cs="Times New Roman"/>
          <w:color w:val="000000"/>
          <w:sz w:val="26"/>
          <w:szCs w:val="26"/>
          <w:lang w:eastAsia="ru-RU"/>
        </w:rPr>
        <w:t xml:space="preserve"> узнать, что твоего сына или дочь уличили в воровстве, или обнаружить признаки подозрительного поведения самому. </w:t>
      </w:r>
    </w:p>
    <w:p w:rsidR="00325124" w:rsidRPr="00325124" w:rsidRDefault="00325124" w:rsidP="00325124">
      <w:pPr>
        <w:shd w:val="clear" w:color="auto" w:fill="FFFFFF"/>
        <w:spacing w:after="225" w:line="330" w:lineRule="atLeast"/>
        <w:jc w:val="both"/>
        <w:rPr>
          <w:rFonts w:ascii="Times New Roman" w:eastAsia="Times New Roman" w:hAnsi="Times New Roman" w:cs="Times New Roman"/>
          <w:color w:val="000000"/>
          <w:sz w:val="26"/>
          <w:szCs w:val="26"/>
          <w:lang w:eastAsia="ru-RU"/>
        </w:rPr>
      </w:pPr>
      <w:r w:rsidRPr="00325124">
        <w:rPr>
          <w:rFonts w:ascii="Times New Roman" w:eastAsia="Times New Roman" w:hAnsi="Times New Roman" w:cs="Times New Roman"/>
          <w:color w:val="000000"/>
          <w:sz w:val="26"/>
          <w:szCs w:val="26"/>
          <w:lang w:eastAsia="ru-RU"/>
        </w:rPr>
        <w:t>В с</w:t>
      </w:r>
      <w:r>
        <w:rPr>
          <w:rFonts w:ascii="Times New Roman" w:eastAsia="Times New Roman" w:hAnsi="Times New Roman" w:cs="Times New Roman"/>
          <w:color w:val="000000"/>
          <w:sz w:val="26"/>
          <w:szCs w:val="26"/>
          <w:lang w:eastAsia="ru-RU"/>
        </w:rPr>
        <w:t>лужбу Детского телефона доверия</w:t>
      </w:r>
      <w:r w:rsidRPr="00325124">
        <w:rPr>
          <w:rFonts w:ascii="Times New Roman" w:eastAsia="Times New Roman" w:hAnsi="Times New Roman" w:cs="Times New Roman"/>
          <w:color w:val="000000"/>
          <w:sz w:val="26"/>
          <w:szCs w:val="26"/>
          <w:lang w:eastAsia="ru-RU"/>
        </w:rPr>
        <w:t xml:space="preserve"> позвонила мама подростка и рассказала такую историю:</w:t>
      </w:r>
    </w:p>
    <w:p w:rsidR="00325124" w:rsidRPr="00325124" w:rsidRDefault="00325124" w:rsidP="00325124">
      <w:pPr>
        <w:shd w:val="clear" w:color="auto" w:fill="FFFFFF"/>
        <w:spacing w:after="0" w:line="330" w:lineRule="atLeast"/>
        <w:jc w:val="both"/>
        <w:rPr>
          <w:rFonts w:ascii="Times New Roman" w:eastAsia="Times New Roman" w:hAnsi="Times New Roman" w:cs="Times New Roman"/>
          <w:color w:val="000000"/>
          <w:sz w:val="26"/>
          <w:szCs w:val="26"/>
          <w:lang w:eastAsia="ru-RU"/>
        </w:rPr>
      </w:pPr>
      <w:r w:rsidRPr="00325124">
        <w:rPr>
          <w:rFonts w:ascii="Times New Roman" w:eastAsia="Times New Roman" w:hAnsi="Times New Roman" w:cs="Times New Roman"/>
          <w:i/>
          <w:iCs/>
          <w:color w:val="000000"/>
          <w:sz w:val="26"/>
          <w:szCs w:val="26"/>
          <w:lang w:eastAsia="ru-RU"/>
        </w:rPr>
        <w:t xml:space="preserve">«Недавно я стала замечать у сына (12 лет) чужие вещи. То </w:t>
      </w:r>
      <w:proofErr w:type="spellStart"/>
      <w:r w:rsidRPr="00325124">
        <w:rPr>
          <w:rFonts w:ascii="Times New Roman" w:eastAsia="Times New Roman" w:hAnsi="Times New Roman" w:cs="Times New Roman"/>
          <w:i/>
          <w:iCs/>
          <w:color w:val="000000"/>
          <w:sz w:val="26"/>
          <w:szCs w:val="26"/>
          <w:lang w:eastAsia="ru-RU"/>
        </w:rPr>
        <w:t>слайм</w:t>
      </w:r>
      <w:proofErr w:type="spellEnd"/>
      <w:r w:rsidRPr="00325124">
        <w:rPr>
          <w:rFonts w:ascii="Times New Roman" w:eastAsia="Times New Roman" w:hAnsi="Times New Roman" w:cs="Times New Roman"/>
          <w:i/>
          <w:iCs/>
          <w:color w:val="000000"/>
          <w:sz w:val="26"/>
          <w:szCs w:val="26"/>
          <w:lang w:eastAsia="ru-RU"/>
        </w:rPr>
        <w:t xml:space="preserve"> новый принесет из школы, то футболку, которую я не покупала, в стирку бросит. На мой вопрос: «Чье это?» </w:t>
      </w:r>
      <w:r>
        <w:rPr>
          <w:rFonts w:ascii="Times New Roman" w:eastAsia="Times New Roman" w:hAnsi="Times New Roman" w:cs="Times New Roman"/>
          <w:i/>
          <w:iCs/>
          <w:color w:val="000000"/>
          <w:sz w:val="26"/>
          <w:szCs w:val="26"/>
          <w:lang w:eastAsia="ru-RU"/>
        </w:rPr>
        <w:t>-</w:t>
      </w:r>
      <w:r w:rsidRPr="00325124">
        <w:rPr>
          <w:rFonts w:ascii="Times New Roman" w:eastAsia="Times New Roman" w:hAnsi="Times New Roman" w:cs="Times New Roman"/>
          <w:i/>
          <w:iCs/>
          <w:color w:val="000000"/>
          <w:sz w:val="26"/>
          <w:szCs w:val="26"/>
          <w:lang w:eastAsia="ru-RU"/>
        </w:rPr>
        <w:t xml:space="preserve"> отвечает: «Мое. Ты просто забыла» или «Я это купил на карманные деньги». А я точно знаю, что это ложь. Обычно, если сын что-то себе приобретает – то сразу показывает. Вчера учительница вызывала в школу. У детей в классе стали пропадать вещи, и, возможно, это ворует мой сын. Тогда я вспомнила, что на днях и сама не досчиталась денег в кошельке, подумала, что потеряла их в магазине. Не знаю, что делать. Как мне поговорить с сыном? Почему он это делает? Мы ведь все ему покупаем…».</w:t>
      </w:r>
    </w:p>
    <w:p w:rsidR="00325124" w:rsidRPr="00325124" w:rsidRDefault="00325124" w:rsidP="00325124">
      <w:pPr>
        <w:shd w:val="clear" w:color="auto" w:fill="FFFFFF"/>
        <w:spacing w:before="450" w:after="225" w:line="240" w:lineRule="auto"/>
        <w:jc w:val="center"/>
        <w:outlineLvl w:val="1"/>
        <w:rPr>
          <w:rFonts w:ascii="Times New Roman" w:eastAsia="Times New Roman" w:hAnsi="Times New Roman" w:cs="Times New Roman"/>
          <w:b/>
          <w:color w:val="C00000"/>
          <w:sz w:val="36"/>
          <w:szCs w:val="45"/>
          <w:lang w:eastAsia="ru-RU"/>
        </w:rPr>
      </w:pPr>
      <w:r w:rsidRPr="00325124">
        <w:rPr>
          <w:rFonts w:ascii="Times New Roman" w:eastAsia="Times New Roman" w:hAnsi="Times New Roman" w:cs="Times New Roman"/>
          <w:b/>
          <w:color w:val="C00000"/>
          <w:sz w:val="36"/>
          <w:szCs w:val="45"/>
          <w:lang w:eastAsia="ru-RU"/>
        </w:rPr>
        <w:t>Почему дети начинают воровать?</w:t>
      </w:r>
    </w:p>
    <w:p w:rsidR="00325124" w:rsidRPr="00325124" w:rsidRDefault="00325124" w:rsidP="00325124">
      <w:pPr>
        <w:shd w:val="clear" w:color="auto" w:fill="FFFFFF"/>
        <w:spacing w:after="225" w:line="330" w:lineRule="atLeast"/>
        <w:jc w:val="both"/>
        <w:rPr>
          <w:rFonts w:ascii="Times New Roman" w:eastAsia="Times New Roman" w:hAnsi="Times New Roman" w:cs="Times New Roman"/>
          <w:color w:val="000000"/>
          <w:sz w:val="26"/>
          <w:szCs w:val="26"/>
          <w:lang w:eastAsia="ru-RU"/>
        </w:rPr>
      </w:pPr>
      <w:r w:rsidRPr="00325124">
        <w:rPr>
          <w:rFonts w:ascii="Times New Roman" w:eastAsia="Times New Roman" w:hAnsi="Times New Roman" w:cs="Times New Roman"/>
          <w:color w:val="000000"/>
          <w:sz w:val="26"/>
          <w:szCs w:val="26"/>
          <w:lang w:eastAsia="ru-RU"/>
        </w:rPr>
        <w:t>Причины воровства в подростковом возрасте могут быть самые разные:</w:t>
      </w:r>
    </w:p>
    <w:p w:rsidR="00325124" w:rsidRPr="00325124" w:rsidRDefault="00325124" w:rsidP="00325124">
      <w:pPr>
        <w:numPr>
          <w:ilvl w:val="0"/>
          <w:numId w:val="2"/>
        </w:numPr>
        <w:shd w:val="clear" w:color="auto" w:fill="FFFFFF"/>
        <w:spacing w:after="75" w:line="330" w:lineRule="atLeast"/>
        <w:ind w:left="300"/>
        <w:jc w:val="both"/>
        <w:rPr>
          <w:rFonts w:ascii="Times New Roman" w:eastAsia="Times New Roman" w:hAnsi="Times New Roman" w:cs="Times New Roman"/>
          <w:color w:val="000000"/>
          <w:sz w:val="26"/>
          <w:szCs w:val="26"/>
          <w:lang w:eastAsia="ru-RU"/>
        </w:rPr>
      </w:pPr>
      <w:r w:rsidRPr="00325124">
        <w:rPr>
          <w:rFonts w:ascii="Times New Roman" w:eastAsia="Times New Roman" w:hAnsi="Times New Roman" w:cs="Times New Roman"/>
          <w:color w:val="000000"/>
          <w:sz w:val="26"/>
          <w:szCs w:val="26"/>
          <w:lang w:eastAsia="ru-RU"/>
        </w:rPr>
        <w:t>Нарушением правил ребенок добивается родительского внимания</w:t>
      </w:r>
    </w:p>
    <w:p w:rsidR="00325124" w:rsidRPr="00325124" w:rsidRDefault="00325124" w:rsidP="00325124">
      <w:pPr>
        <w:numPr>
          <w:ilvl w:val="0"/>
          <w:numId w:val="2"/>
        </w:numPr>
        <w:shd w:val="clear" w:color="auto" w:fill="FFFFFF"/>
        <w:spacing w:after="75" w:line="330" w:lineRule="atLeast"/>
        <w:ind w:left="300"/>
        <w:jc w:val="both"/>
        <w:rPr>
          <w:rFonts w:ascii="Times New Roman" w:eastAsia="Times New Roman" w:hAnsi="Times New Roman" w:cs="Times New Roman"/>
          <w:color w:val="000000"/>
          <w:sz w:val="26"/>
          <w:szCs w:val="26"/>
          <w:lang w:eastAsia="ru-RU"/>
        </w:rPr>
      </w:pPr>
      <w:r w:rsidRPr="00325124">
        <w:rPr>
          <w:rFonts w:ascii="Times New Roman" w:eastAsia="Times New Roman" w:hAnsi="Times New Roman" w:cs="Times New Roman"/>
          <w:color w:val="000000"/>
          <w:sz w:val="26"/>
          <w:szCs w:val="26"/>
          <w:lang w:eastAsia="ru-RU"/>
        </w:rPr>
        <w:t xml:space="preserve">Запретные вещи </w:t>
      </w:r>
      <w:r>
        <w:rPr>
          <w:rFonts w:ascii="Times New Roman" w:eastAsia="Times New Roman" w:hAnsi="Times New Roman" w:cs="Times New Roman"/>
          <w:color w:val="000000"/>
          <w:sz w:val="26"/>
          <w:szCs w:val="26"/>
          <w:lang w:eastAsia="ru-RU"/>
        </w:rPr>
        <w:t>-</w:t>
      </w:r>
      <w:r w:rsidRPr="00325124">
        <w:rPr>
          <w:rFonts w:ascii="Times New Roman" w:eastAsia="Times New Roman" w:hAnsi="Times New Roman" w:cs="Times New Roman"/>
          <w:color w:val="000000"/>
          <w:sz w:val="26"/>
          <w:szCs w:val="26"/>
          <w:lang w:eastAsia="ru-RU"/>
        </w:rPr>
        <w:t xml:space="preserve"> курение, употребление алкоголя и воровство </w:t>
      </w:r>
      <w:r>
        <w:rPr>
          <w:rFonts w:ascii="Times New Roman" w:eastAsia="Times New Roman" w:hAnsi="Times New Roman" w:cs="Times New Roman"/>
          <w:color w:val="000000"/>
          <w:sz w:val="26"/>
          <w:szCs w:val="26"/>
          <w:lang w:eastAsia="ru-RU"/>
        </w:rPr>
        <w:t>-</w:t>
      </w:r>
      <w:r w:rsidRPr="00325124">
        <w:rPr>
          <w:rFonts w:ascii="Times New Roman" w:eastAsia="Times New Roman" w:hAnsi="Times New Roman" w:cs="Times New Roman"/>
          <w:color w:val="000000"/>
          <w:sz w:val="26"/>
          <w:szCs w:val="26"/>
          <w:lang w:eastAsia="ru-RU"/>
        </w:rPr>
        <w:t xml:space="preserve"> дают ребенку чувство превосходства и ложное ощущение «Я – взрослый, делаю, что хочу, и никто мне не указ»</w:t>
      </w:r>
    </w:p>
    <w:p w:rsidR="00325124" w:rsidRPr="00325124" w:rsidRDefault="00325124" w:rsidP="00325124">
      <w:pPr>
        <w:numPr>
          <w:ilvl w:val="0"/>
          <w:numId w:val="2"/>
        </w:numPr>
        <w:shd w:val="clear" w:color="auto" w:fill="FFFFFF"/>
        <w:spacing w:after="75" w:line="330" w:lineRule="atLeast"/>
        <w:ind w:left="300"/>
        <w:jc w:val="both"/>
        <w:rPr>
          <w:rFonts w:ascii="Times New Roman" w:eastAsia="Times New Roman" w:hAnsi="Times New Roman" w:cs="Times New Roman"/>
          <w:color w:val="000000"/>
          <w:sz w:val="26"/>
          <w:szCs w:val="26"/>
          <w:lang w:eastAsia="ru-RU"/>
        </w:rPr>
      </w:pPr>
      <w:r w:rsidRPr="00325124">
        <w:rPr>
          <w:rFonts w:ascii="Times New Roman" w:eastAsia="Times New Roman" w:hAnsi="Times New Roman" w:cs="Times New Roman"/>
          <w:color w:val="000000"/>
          <w:sz w:val="26"/>
          <w:szCs w:val="26"/>
          <w:lang w:eastAsia="ru-RU"/>
        </w:rPr>
        <w:t xml:space="preserve">Подростки проверяют границы </w:t>
      </w:r>
      <w:proofErr w:type="gramStart"/>
      <w:r w:rsidRPr="00325124">
        <w:rPr>
          <w:rFonts w:ascii="Times New Roman" w:eastAsia="Times New Roman" w:hAnsi="Times New Roman" w:cs="Times New Roman"/>
          <w:color w:val="000000"/>
          <w:sz w:val="26"/>
          <w:szCs w:val="26"/>
          <w:lang w:eastAsia="ru-RU"/>
        </w:rPr>
        <w:t>допустимого</w:t>
      </w:r>
      <w:proofErr w:type="gramEnd"/>
      <w:r w:rsidRPr="00325124">
        <w:rPr>
          <w:rFonts w:ascii="Times New Roman" w:eastAsia="Times New Roman" w:hAnsi="Times New Roman" w:cs="Times New Roman"/>
          <w:color w:val="000000"/>
          <w:sz w:val="26"/>
          <w:szCs w:val="26"/>
          <w:lang w:eastAsia="ru-RU"/>
        </w:rPr>
        <w:t xml:space="preserve">. И если кража не раскрывается или </w:t>
      </w:r>
      <w:proofErr w:type="gramStart"/>
      <w:r w:rsidRPr="00325124">
        <w:rPr>
          <w:rFonts w:ascii="Times New Roman" w:eastAsia="Times New Roman" w:hAnsi="Times New Roman" w:cs="Times New Roman"/>
          <w:color w:val="000000"/>
          <w:sz w:val="26"/>
          <w:szCs w:val="26"/>
          <w:lang w:eastAsia="ru-RU"/>
        </w:rPr>
        <w:t>игнорируется взрослыми</w:t>
      </w:r>
      <w:proofErr w:type="gramEnd"/>
      <w:r w:rsidRPr="00325124">
        <w:rPr>
          <w:rFonts w:ascii="Times New Roman" w:eastAsia="Times New Roman" w:hAnsi="Times New Roman" w:cs="Times New Roman"/>
          <w:color w:val="000000"/>
          <w:sz w:val="26"/>
          <w:szCs w:val="26"/>
          <w:lang w:eastAsia="ru-RU"/>
        </w:rPr>
        <w:t>, то такое поведение закрепляется</w:t>
      </w:r>
    </w:p>
    <w:p w:rsidR="00325124" w:rsidRPr="00325124" w:rsidRDefault="00325124" w:rsidP="00325124">
      <w:pPr>
        <w:numPr>
          <w:ilvl w:val="0"/>
          <w:numId w:val="2"/>
        </w:numPr>
        <w:shd w:val="clear" w:color="auto" w:fill="FFFFFF"/>
        <w:spacing w:after="75" w:line="330" w:lineRule="atLeast"/>
        <w:ind w:left="300"/>
        <w:jc w:val="both"/>
        <w:rPr>
          <w:rFonts w:ascii="Times New Roman" w:eastAsia="Times New Roman" w:hAnsi="Times New Roman" w:cs="Times New Roman"/>
          <w:color w:val="000000"/>
          <w:sz w:val="26"/>
          <w:szCs w:val="26"/>
          <w:lang w:eastAsia="ru-RU"/>
        </w:rPr>
      </w:pPr>
      <w:r w:rsidRPr="00325124">
        <w:rPr>
          <w:rFonts w:ascii="Times New Roman" w:eastAsia="Times New Roman" w:hAnsi="Times New Roman" w:cs="Times New Roman"/>
          <w:color w:val="000000"/>
          <w:sz w:val="26"/>
          <w:szCs w:val="26"/>
          <w:lang w:eastAsia="ru-RU"/>
        </w:rPr>
        <w:t>Подростку не покупают вещей, которые котируются среди его сверстников, он ищет способ получить желаемую вещь, чтобы быть принятым в стаю</w:t>
      </w:r>
    </w:p>
    <w:p w:rsidR="00325124" w:rsidRPr="00325124" w:rsidRDefault="00325124" w:rsidP="00325124">
      <w:pPr>
        <w:numPr>
          <w:ilvl w:val="0"/>
          <w:numId w:val="2"/>
        </w:numPr>
        <w:shd w:val="clear" w:color="auto" w:fill="FFFFFF"/>
        <w:spacing w:after="75" w:line="330" w:lineRule="atLeast"/>
        <w:ind w:left="300"/>
        <w:jc w:val="both"/>
        <w:rPr>
          <w:rFonts w:ascii="Times New Roman" w:eastAsia="Times New Roman" w:hAnsi="Times New Roman" w:cs="Times New Roman"/>
          <w:color w:val="000000"/>
          <w:sz w:val="26"/>
          <w:szCs w:val="26"/>
          <w:lang w:eastAsia="ru-RU"/>
        </w:rPr>
      </w:pPr>
      <w:r w:rsidRPr="00325124">
        <w:rPr>
          <w:rFonts w:ascii="Times New Roman" w:eastAsia="Times New Roman" w:hAnsi="Times New Roman" w:cs="Times New Roman"/>
          <w:color w:val="000000"/>
          <w:sz w:val="26"/>
          <w:szCs w:val="26"/>
          <w:lang w:eastAsia="ru-RU"/>
        </w:rPr>
        <w:t>Подросток может пойти на кражу, чтобы похвастаться своей лихостью, выделиться, так как порой не знает, как это сделать по-другому</w:t>
      </w:r>
    </w:p>
    <w:p w:rsidR="00325124" w:rsidRPr="00325124" w:rsidRDefault="00325124" w:rsidP="00325124">
      <w:pPr>
        <w:shd w:val="clear" w:color="auto" w:fill="FFFFFF"/>
        <w:spacing w:before="450" w:after="225" w:line="240" w:lineRule="auto"/>
        <w:jc w:val="center"/>
        <w:outlineLvl w:val="1"/>
        <w:rPr>
          <w:rFonts w:ascii="Times New Roman" w:eastAsia="Times New Roman" w:hAnsi="Times New Roman" w:cs="Times New Roman"/>
          <w:b/>
          <w:color w:val="C00000"/>
          <w:sz w:val="36"/>
          <w:szCs w:val="45"/>
          <w:lang w:eastAsia="ru-RU"/>
        </w:rPr>
      </w:pPr>
      <w:r w:rsidRPr="00325124">
        <w:rPr>
          <w:rFonts w:ascii="Times New Roman" w:eastAsia="Times New Roman" w:hAnsi="Times New Roman" w:cs="Times New Roman"/>
          <w:b/>
          <w:color w:val="C00000"/>
          <w:sz w:val="36"/>
          <w:szCs w:val="45"/>
          <w:lang w:eastAsia="ru-RU"/>
        </w:rPr>
        <w:t>Как реагировать, если Вы узнали о воровстве?</w:t>
      </w:r>
    </w:p>
    <w:p w:rsidR="00325124" w:rsidRPr="00325124" w:rsidRDefault="00325124" w:rsidP="00325124">
      <w:pPr>
        <w:shd w:val="clear" w:color="auto" w:fill="FFFFFF"/>
        <w:spacing w:after="225" w:line="240" w:lineRule="auto"/>
        <w:jc w:val="both"/>
        <w:rPr>
          <w:rFonts w:ascii="Times New Roman" w:eastAsia="Times New Roman" w:hAnsi="Times New Roman" w:cs="Times New Roman"/>
          <w:color w:val="000000"/>
          <w:sz w:val="26"/>
          <w:szCs w:val="26"/>
          <w:lang w:eastAsia="ru-RU"/>
        </w:rPr>
      </w:pPr>
      <w:r w:rsidRPr="00325124">
        <w:rPr>
          <w:rFonts w:ascii="Times New Roman" w:eastAsia="Times New Roman" w:hAnsi="Times New Roman" w:cs="Times New Roman"/>
          <w:color w:val="000000"/>
          <w:sz w:val="26"/>
          <w:szCs w:val="26"/>
          <w:lang w:eastAsia="ru-RU"/>
        </w:rPr>
        <w:t>Постарайтесь успокоиться и подготовиться к серьезному разговору с ребенком. Пока вы не узнаете причину поступка, ругать ребенка не только бесполезно, но и рискованно. Если воровство — форма протеста, то вы только усугубите ситуацию. Первостепенная задача — понять ребенка, ведь он может не осознавать, что толкнуло его на такие поступки. Устранение причины сделает воровство для ребенка ненужным.</w:t>
      </w:r>
    </w:p>
    <w:p w:rsidR="00325124" w:rsidRPr="00325124" w:rsidRDefault="00325124" w:rsidP="00325124">
      <w:pPr>
        <w:shd w:val="clear" w:color="auto" w:fill="FFFFFF"/>
        <w:spacing w:after="0" w:line="240" w:lineRule="auto"/>
        <w:jc w:val="both"/>
        <w:outlineLvl w:val="2"/>
        <w:rPr>
          <w:rFonts w:ascii="Times New Roman" w:eastAsia="Times New Roman" w:hAnsi="Times New Roman" w:cs="Times New Roman"/>
          <w:color w:val="000000"/>
          <w:sz w:val="27"/>
          <w:szCs w:val="27"/>
          <w:lang w:eastAsia="ru-RU"/>
        </w:rPr>
      </w:pPr>
      <w:r w:rsidRPr="00325124">
        <w:rPr>
          <w:rFonts w:ascii="Times New Roman" w:eastAsia="Times New Roman" w:hAnsi="Times New Roman" w:cs="Times New Roman"/>
          <w:b/>
          <w:bCs/>
          <w:color w:val="000000"/>
          <w:sz w:val="27"/>
          <w:szCs w:val="27"/>
          <w:lang w:eastAsia="ru-RU"/>
        </w:rPr>
        <w:t>Озвучьте факт воровства</w:t>
      </w:r>
    </w:p>
    <w:p w:rsidR="00325124" w:rsidRDefault="00325124" w:rsidP="00325124">
      <w:pPr>
        <w:shd w:val="clear" w:color="auto" w:fill="FFFFFF"/>
        <w:spacing w:after="0" w:line="330" w:lineRule="atLeast"/>
        <w:jc w:val="both"/>
        <w:rPr>
          <w:rFonts w:ascii="Times New Roman" w:eastAsia="Times New Roman" w:hAnsi="Times New Roman" w:cs="Times New Roman"/>
          <w:i/>
          <w:iCs/>
          <w:color w:val="000000"/>
          <w:sz w:val="26"/>
          <w:szCs w:val="26"/>
          <w:lang w:eastAsia="ru-RU"/>
        </w:rPr>
      </w:pPr>
      <w:r w:rsidRPr="00325124">
        <w:rPr>
          <w:rFonts w:ascii="Times New Roman" w:eastAsia="Times New Roman" w:hAnsi="Times New Roman" w:cs="Times New Roman"/>
          <w:color w:val="000000"/>
          <w:sz w:val="26"/>
          <w:szCs w:val="26"/>
          <w:lang w:eastAsia="ru-RU"/>
        </w:rPr>
        <w:t> </w:t>
      </w:r>
      <w:r w:rsidRPr="00325124">
        <w:rPr>
          <w:rFonts w:ascii="Times New Roman" w:eastAsia="Times New Roman" w:hAnsi="Times New Roman" w:cs="Times New Roman"/>
          <w:i/>
          <w:iCs/>
          <w:color w:val="000000"/>
          <w:sz w:val="26"/>
          <w:szCs w:val="26"/>
          <w:lang w:eastAsia="ru-RU"/>
        </w:rPr>
        <w:t>«Мне сегодня звонили из школы. У твоего одноклассника на физкультуре пропала футболка. Надо вернуть ее. («Я не брал».) Я видела ее у тебя. Если не вернешь, мне придется самой передать ее или компенсировать потерю».  </w:t>
      </w:r>
    </w:p>
    <w:p w:rsidR="00325124" w:rsidRPr="00325124" w:rsidRDefault="00325124" w:rsidP="00325124">
      <w:pPr>
        <w:shd w:val="clear" w:color="auto" w:fill="FFFFFF"/>
        <w:spacing w:after="0" w:line="330" w:lineRule="atLeast"/>
        <w:jc w:val="both"/>
        <w:rPr>
          <w:rFonts w:ascii="Times New Roman" w:eastAsia="Times New Roman" w:hAnsi="Times New Roman" w:cs="Times New Roman"/>
          <w:color w:val="000000"/>
          <w:sz w:val="26"/>
          <w:szCs w:val="26"/>
          <w:lang w:eastAsia="ru-RU"/>
        </w:rPr>
      </w:pPr>
      <w:r w:rsidRPr="00325124">
        <w:rPr>
          <w:rFonts w:ascii="Times New Roman" w:eastAsia="Times New Roman" w:hAnsi="Times New Roman" w:cs="Times New Roman"/>
          <w:color w:val="000000"/>
          <w:sz w:val="26"/>
          <w:szCs w:val="26"/>
          <w:lang w:eastAsia="ru-RU"/>
        </w:rPr>
        <w:lastRenderedPageBreak/>
        <w:t>Скажите о своих чувствах, о своем стыде и разочаровании. Важно, чтобы вы говорили спокойно и уверенно, без обвинений и ругани.</w:t>
      </w:r>
    </w:p>
    <w:p w:rsidR="00325124" w:rsidRPr="00325124" w:rsidRDefault="00325124" w:rsidP="00325124">
      <w:pPr>
        <w:shd w:val="clear" w:color="auto" w:fill="FFFFFF"/>
        <w:spacing w:after="0" w:line="390" w:lineRule="atLeast"/>
        <w:jc w:val="both"/>
        <w:outlineLvl w:val="2"/>
        <w:rPr>
          <w:rFonts w:ascii="Times New Roman" w:eastAsia="Times New Roman" w:hAnsi="Times New Roman" w:cs="Times New Roman"/>
          <w:color w:val="000000"/>
          <w:sz w:val="27"/>
          <w:szCs w:val="27"/>
          <w:lang w:eastAsia="ru-RU"/>
        </w:rPr>
      </w:pPr>
      <w:r w:rsidRPr="00325124">
        <w:rPr>
          <w:rFonts w:ascii="Times New Roman" w:eastAsia="Times New Roman" w:hAnsi="Times New Roman" w:cs="Times New Roman"/>
          <w:b/>
          <w:bCs/>
          <w:color w:val="000000"/>
          <w:sz w:val="27"/>
          <w:szCs w:val="27"/>
          <w:lang w:eastAsia="ru-RU"/>
        </w:rPr>
        <w:t>Разберитесь с мотивацией поступка</w:t>
      </w:r>
    </w:p>
    <w:p w:rsidR="00325124" w:rsidRPr="00325124" w:rsidRDefault="00325124" w:rsidP="00325124">
      <w:pPr>
        <w:shd w:val="clear" w:color="auto" w:fill="FFFFFF"/>
        <w:spacing w:after="225" w:line="330" w:lineRule="atLeast"/>
        <w:jc w:val="both"/>
        <w:rPr>
          <w:rFonts w:ascii="Times New Roman" w:eastAsia="Times New Roman" w:hAnsi="Times New Roman" w:cs="Times New Roman"/>
          <w:color w:val="000000"/>
          <w:sz w:val="26"/>
          <w:szCs w:val="26"/>
          <w:lang w:eastAsia="ru-RU"/>
        </w:rPr>
      </w:pPr>
      <w:r w:rsidRPr="00325124">
        <w:rPr>
          <w:rFonts w:ascii="Times New Roman" w:eastAsia="Times New Roman" w:hAnsi="Times New Roman" w:cs="Times New Roman"/>
          <w:color w:val="000000"/>
          <w:sz w:val="26"/>
          <w:szCs w:val="26"/>
          <w:lang w:eastAsia="ru-RU"/>
        </w:rPr>
        <w:t>Серьезно и спокойно сообщите, что понимаете, насколько ему некомфортно сейчас, когда все вскрылось, и что вам важно понять, зачем он сделал это. Обсудите следующее:</w:t>
      </w:r>
    </w:p>
    <w:p w:rsidR="00325124" w:rsidRPr="00325124" w:rsidRDefault="00325124" w:rsidP="00325124">
      <w:pPr>
        <w:shd w:val="clear" w:color="auto" w:fill="FFFFFF"/>
        <w:spacing w:after="225" w:line="330" w:lineRule="atLeast"/>
        <w:jc w:val="both"/>
        <w:rPr>
          <w:rFonts w:ascii="Times New Roman" w:eastAsia="Times New Roman" w:hAnsi="Times New Roman" w:cs="Times New Roman"/>
          <w:color w:val="000000"/>
          <w:sz w:val="26"/>
          <w:szCs w:val="26"/>
          <w:lang w:eastAsia="ru-RU"/>
        </w:rPr>
      </w:pPr>
      <w:r w:rsidRPr="00325124">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w:t>
      </w:r>
      <w:r w:rsidRPr="00325124">
        <w:rPr>
          <w:rFonts w:ascii="Times New Roman" w:eastAsia="Times New Roman" w:hAnsi="Times New Roman" w:cs="Times New Roman"/>
          <w:color w:val="000000"/>
          <w:sz w:val="26"/>
          <w:szCs w:val="26"/>
          <w:lang w:eastAsia="ru-RU"/>
        </w:rPr>
        <w:t xml:space="preserve"> Как давно это началось?</w:t>
      </w:r>
    </w:p>
    <w:p w:rsidR="00325124" w:rsidRPr="00325124" w:rsidRDefault="00325124" w:rsidP="00325124">
      <w:pPr>
        <w:shd w:val="clear" w:color="auto" w:fill="FFFFFF"/>
        <w:spacing w:after="225" w:line="330" w:lineRule="atLeast"/>
        <w:jc w:val="both"/>
        <w:rPr>
          <w:rFonts w:ascii="Times New Roman" w:eastAsia="Times New Roman" w:hAnsi="Times New Roman" w:cs="Times New Roman"/>
          <w:color w:val="000000"/>
          <w:sz w:val="26"/>
          <w:szCs w:val="26"/>
          <w:lang w:eastAsia="ru-RU"/>
        </w:rPr>
      </w:pPr>
      <w:r w:rsidRPr="00325124">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w:t>
      </w:r>
      <w:r w:rsidRPr="00325124">
        <w:rPr>
          <w:rFonts w:ascii="Times New Roman" w:eastAsia="Times New Roman" w:hAnsi="Times New Roman" w:cs="Times New Roman"/>
          <w:color w:val="000000"/>
          <w:sz w:val="26"/>
          <w:szCs w:val="26"/>
          <w:lang w:eastAsia="ru-RU"/>
        </w:rPr>
        <w:t xml:space="preserve"> Что подтолкнуло на кражу в первый раз, и что снова?</w:t>
      </w:r>
    </w:p>
    <w:p w:rsidR="00325124" w:rsidRPr="00325124" w:rsidRDefault="00325124" w:rsidP="00325124">
      <w:pPr>
        <w:shd w:val="clear" w:color="auto" w:fill="FFFFFF"/>
        <w:spacing w:after="225" w:line="330" w:lineRule="atLeast"/>
        <w:jc w:val="both"/>
        <w:rPr>
          <w:rFonts w:ascii="Times New Roman" w:eastAsia="Times New Roman" w:hAnsi="Times New Roman" w:cs="Times New Roman"/>
          <w:color w:val="000000"/>
          <w:sz w:val="26"/>
          <w:szCs w:val="26"/>
          <w:lang w:eastAsia="ru-RU"/>
        </w:rPr>
      </w:pPr>
      <w:r w:rsidRPr="00325124">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w:t>
      </w:r>
      <w:r w:rsidRPr="00325124">
        <w:rPr>
          <w:rFonts w:ascii="Times New Roman" w:eastAsia="Times New Roman" w:hAnsi="Times New Roman" w:cs="Times New Roman"/>
          <w:color w:val="000000"/>
          <w:sz w:val="26"/>
          <w:szCs w:val="26"/>
          <w:lang w:eastAsia="ru-RU"/>
        </w:rPr>
        <w:t xml:space="preserve"> Что изменилось после того, как эти вещи оказались у него в руках (в его уверенности в себе, в общении с ребятами)?</w:t>
      </w:r>
    </w:p>
    <w:p w:rsidR="00325124" w:rsidRPr="00325124" w:rsidRDefault="00325124" w:rsidP="00325124">
      <w:pPr>
        <w:shd w:val="clear" w:color="auto" w:fill="FFFFFF"/>
        <w:spacing w:after="225" w:line="330" w:lineRule="atLeast"/>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Pr="00325124">
        <w:rPr>
          <w:rFonts w:ascii="Times New Roman" w:eastAsia="Times New Roman" w:hAnsi="Times New Roman" w:cs="Times New Roman"/>
          <w:color w:val="000000"/>
          <w:sz w:val="26"/>
          <w:szCs w:val="26"/>
          <w:lang w:eastAsia="ru-RU"/>
        </w:rPr>
        <w:t xml:space="preserve"> Спросите, как изменятся, на его взгляд, отношения с ребятами и учителями в школе? Чем может обернуться эта ситуация для него?</w:t>
      </w:r>
    </w:p>
    <w:p w:rsidR="00325124" w:rsidRPr="00325124" w:rsidRDefault="00325124" w:rsidP="0032512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25124">
        <w:rPr>
          <w:rFonts w:ascii="Times New Roman" w:eastAsia="Times New Roman" w:hAnsi="Times New Roman" w:cs="Times New Roman"/>
          <w:color w:val="000000"/>
          <w:sz w:val="26"/>
          <w:szCs w:val="26"/>
          <w:lang w:eastAsia="ru-RU"/>
        </w:rPr>
        <w:t>Из того, что скажет ваш ребенок в ответ на эти вопросы, будет понятно, какая потребность за этим скрыта. </w:t>
      </w:r>
    </w:p>
    <w:p w:rsidR="00325124" w:rsidRPr="00325124" w:rsidRDefault="00325124" w:rsidP="00325124">
      <w:pPr>
        <w:shd w:val="clear" w:color="auto" w:fill="FFFFFF"/>
        <w:spacing w:after="0" w:line="240" w:lineRule="auto"/>
        <w:jc w:val="both"/>
        <w:outlineLvl w:val="2"/>
        <w:rPr>
          <w:rFonts w:ascii="Times New Roman" w:eastAsia="Times New Roman" w:hAnsi="Times New Roman" w:cs="Times New Roman"/>
          <w:color w:val="000000"/>
          <w:sz w:val="27"/>
          <w:szCs w:val="27"/>
          <w:lang w:eastAsia="ru-RU"/>
        </w:rPr>
      </w:pPr>
      <w:r w:rsidRPr="00325124">
        <w:rPr>
          <w:rFonts w:ascii="Times New Roman" w:eastAsia="Times New Roman" w:hAnsi="Times New Roman" w:cs="Times New Roman"/>
          <w:b/>
          <w:bCs/>
          <w:color w:val="000000"/>
          <w:sz w:val="27"/>
          <w:szCs w:val="27"/>
          <w:lang w:eastAsia="ru-RU"/>
        </w:rPr>
        <w:t>Обсудите последствия</w:t>
      </w:r>
    </w:p>
    <w:p w:rsidR="00325124" w:rsidRPr="00325124" w:rsidRDefault="00325124" w:rsidP="00325124">
      <w:pPr>
        <w:shd w:val="clear" w:color="auto" w:fill="FFFFFF"/>
        <w:spacing w:after="225" w:line="330" w:lineRule="atLeast"/>
        <w:jc w:val="both"/>
        <w:rPr>
          <w:rFonts w:ascii="Times New Roman" w:eastAsia="Times New Roman" w:hAnsi="Times New Roman" w:cs="Times New Roman"/>
          <w:color w:val="000000"/>
          <w:sz w:val="26"/>
          <w:szCs w:val="26"/>
          <w:lang w:eastAsia="ru-RU"/>
        </w:rPr>
      </w:pPr>
      <w:r w:rsidRPr="00325124">
        <w:rPr>
          <w:rFonts w:ascii="Times New Roman" w:eastAsia="Times New Roman" w:hAnsi="Times New Roman" w:cs="Times New Roman"/>
          <w:color w:val="000000"/>
          <w:sz w:val="26"/>
          <w:szCs w:val="26"/>
          <w:lang w:eastAsia="ru-RU"/>
        </w:rPr>
        <w:t>Дайте понять, что воровство имеет множество негативных последствий, и сильно осложняет жизнь не только тому, кто совершил проступок, но и всей его семье. Расскажите о подмоченной репутации, об отношениях с ребятами, о том, что его теперь вряд ли пригласят домой на дни рождения, ему не будут доверять и т. д.</w:t>
      </w:r>
    </w:p>
    <w:p w:rsidR="00325124" w:rsidRPr="00325124" w:rsidRDefault="00325124" w:rsidP="0032512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25124">
        <w:rPr>
          <w:rFonts w:ascii="Times New Roman" w:eastAsia="Times New Roman" w:hAnsi="Times New Roman" w:cs="Times New Roman"/>
          <w:color w:val="000000"/>
          <w:sz w:val="26"/>
          <w:szCs w:val="26"/>
          <w:lang w:eastAsia="ru-RU"/>
        </w:rPr>
        <w:t xml:space="preserve">Расскажите о юридических последствиях воровства для подростка и о наказании </w:t>
      </w:r>
      <w:r>
        <w:rPr>
          <w:rFonts w:ascii="Times New Roman" w:eastAsia="Times New Roman" w:hAnsi="Times New Roman" w:cs="Times New Roman"/>
          <w:color w:val="000000"/>
          <w:sz w:val="26"/>
          <w:szCs w:val="26"/>
          <w:lang w:eastAsia="ru-RU"/>
        </w:rPr>
        <w:t>-</w:t>
      </w:r>
      <w:r w:rsidRPr="00325124">
        <w:rPr>
          <w:rFonts w:ascii="Times New Roman" w:eastAsia="Times New Roman" w:hAnsi="Times New Roman" w:cs="Times New Roman"/>
          <w:color w:val="000000"/>
          <w:sz w:val="26"/>
          <w:szCs w:val="26"/>
          <w:lang w:eastAsia="ru-RU"/>
        </w:rPr>
        <w:t xml:space="preserve"> кража может изменить всю жизнь человека. Все зависит от степени серьезности проступка. </w:t>
      </w:r>
    </w:p>
    <w:p w:rsidR="00325124" w:rsidRPr="00325124" w:rsidRDefault="00325124" w:rsidP="00325124">
      <w:pPr>
        <w:shd w:val="clear" w:color="auto" w:fill="FFFFFF"/>
        <w:spacing w:after="0" w:line="240" w:lineRule="auto"/>
        <w:jc w:val="both"/>
        <w:outlineLvl w:val="2"/>
        <w:rPr>
          <w:rFonts w:ascii="Times New Roman" w:eastAsia="Times New Roman" w:hAnsi="Times New Roman" w:cs="Times New Roman"/>
          <w:color w:val="000000"/>
          <w:sz w:val="27"/>
          <w:szCs w:val="27"/>
          <w:lang w:eastAsia="ru-RU"/>
        </w:rPr>
      </w:pPr>
      <w:r w:rsidRPr="00325124">
        <w:rPr>
          <w:rFonts w:ascii="Times New Roman" w:eastAsia="Times New Roman" w:hAnsi="Times New Roman" w:cs="Times New Roman"/>
          <w:b/>
          <w:bCs/>
          <w:color w:val="000000"/>
          <w:sz w:val="27"/>
          <w:szCs w:val="27"/>
          <w:lang w:eastAsia="ru-RU"/>
        </w:rPr>
        <w:t>Подарок для вора</w:t>
      </w:r>
    </w:p>
    <w:p w:rsidR="00325124" w:rsidRPr="00325124" w:rsidRDefault="00325124" w:rsidP="00325124">
      <w:pPr>
        <w:shd w:val="clear" w:color="auto" w:fill="FFFFFF"/>
        <w:spacing w:after="225" w:line="330" w:lineRule="atLeast"/>
        <w:jc w:val="both"/>
        <w:rPr>
          <w:rFonts w:ascii="Times New Roman" w:eastAsia="Times New Roman" w:hAnsi="Times New Roman" w:cs="Times New Roman"/>
          <w:color w:val="000000"/>
          <w:sz w:val="26"/>
          <w:szCs w:val="26"/>
          <w:lang w:eastAsia="ru-RU"/>
        </w:rPr>
      </w:pPr>
      <w:r w:rsidRPr="00325124">
        <w:rPr>
          <w:rFonts w:ascii="Times New Roman" w:eastAsia="Times New Roman" w:hAnsi="Times New Roman" w:cs="Times New Roman"/>
          <w:color w:val="000000"/>
          <w:sz w:val="26"/>
          <w:szCs w:val="26"/>
          <w:lang w:eastAsia="ru-RU"/>
        </w:rPr>
        <w:t>Поговорите об исправлении ситуации.  Договоритесь с подростком, что он вернет все, что взял. Обсудите, как он сделает это, и как объяснит свой поступок ребятам. Например, что перепутал футболки, забыл об этом, а когда объявили о краже — испугался. Обязательно нужно извиниться, но если есть возможность, то лучше помочь ребенку представить случившееся, как недоразумение, чтобы избежать травли. </w:t>
      </w:r>
    </w:p>
    <w:p w:rsidR="00325124" w:rsidRPr="00325124" w:rsidRDefault="00325124" w:rsidP="0032512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25124">
        <w:rPr>
          <w:rFonts w:ascii="Times New Roman" w:eastAsia="Times New Roman" w:hAnsi="Times New Roman" w:cs="Times New Roman"/>
          <w:color w:val="000000"/>
          <w:sz w:val="26"/>
          <w:szCs w:val="26"/>
          <w:lang w:eastAsia="ru-RU"/>
        </w:rPr>
        <w:t>В романе В. Гюго рассказывается о том, как один человек украл несколько серебряных предметов у священника, предоставившего ему кров и пищу. Жандармы привели вора в дом священнослужителя, чтобы удостовериться, что обнаруженные у него ценности были, как он утверждал, подарены. Священник подтвердил его слова. Это «дарение» драгоценного серебра оказалось для героя романа причиной добродетельного образа жизни в дальнейшем. Возможно, ваша помощь в этой сложной для ребенка ситуации и то, что вы, несмотря ни на что, остаетесь на его стороне, поможет ему осознать свой поступок и не повторять его в дальнейшем. </w:t>
      </w:r>
    </w:p>
    <w:p w:rsidR="00325124" w:rsidRPr="00325124" w:rsidRDefault="00325124" w:rsidP="00325124">
      <w:pPr>
        <w:shd w:val="clear" w:color="auto" w:fill="FFFFFF"/>
        <w:spacing w:after="0" w:line="240" w:lineRule="auto"/>
        <w:jc w:val="both"/>
        <w:outlineLvl w:val="2"/>
        <w:rPr>
          <w:rFonts w:ascii="Times New Roman" w:eastAsia="Times New Roman" w:hAnsi="Times New Roman" w:cs="Times New Roman"/>
          <w:color w:val="000000"/>
          <w:sz w:val="27"/>
          <w:szCs w:val="27"/>
          <w:lang w:eastAsia="ru-RU"/>
        </w:rPr>
      </w:pPr>
      <w:r w:rsidRPr="00325124">
        <w:rPr>
          <w:rFonts w:ascii="Times New Roman" w:eastAsia="Times New Roman" w:hAnsi="Times New Roman" w:cs="Times New Roman"/>
          <w:b/>
          <w:bCs/>
          <w:color w:val="000000"/>
          <w:sz w:val="27"/>
          <w:szCs w:val="27"/>
          <w:lang w:eastAsia="ru-RU"/>
        </w:rPr>
        <w:t>Придумайте наказание</w:t>
      </w:r>
    </w:p>
    <w:p w:rsidR="00325124" w:rsidRPr="00325124" w:rsidRDefault="00325124" w:rsidP="00325124">
      <w:pPr>
        <w:shd w:val="clear" w:color="auto" w:fill="FFFFFF"/>
        <w:spacing w:after="225" w:line="330" w:lineRule="atLeast"/>
        <w:jc w:val="both"/>
        <w:rPr>
          <w:rFonts w:ascii="Times New Roman" w:eastAsia="Times New Roman" w:hAnsi="Times New Roman" w:cs="Times New Roman"/>
          <w:color w:val="000000"/>
          <w:sz w:val="26"/>
          <w:szCs w:val="26"/>
          <w:lang w:eastAsia="ru-RU"/>
        </w:rPr>
      </w:pPr>
      <w:r w:rsidRPr="00325124">
        <w:rPr>
          <w:rFonts w:ascii="Times New Roman" w:eastAsia="Times New Roman" w:hAnsi="Times New Roman" w:cs="Times New Roman"/>
          <w:color w:val="000000"/>
          <w:sz w:val="26"/>
          <w:szCs w:val="26"/>
          <w:lang w:eastAsia="ru-RU"/>
        </w:rPr>
        <w:t>Очень сложно выбрать наказание, которое поможет подростку сделать правильные выводы, а не заставит чувствовать себя униженным. Если ребенок взял у вас деньги ради наживы, то это повод лишить его карманных денег, дать дополнительную нагрузку по дому и ограничить в развлечениях, чтобы показать цену деньгам. Если он хотел показать себя крутым перед ребятами и делал это «на слабо», то имеет смысл помочь ему понять, как по-другому себя проявить.</w:t>
      </w:r>
    </w:p>
    <w:p w:rsidR="00325124" w:rsidRPr="00325124" w:rsidRDefault="00325124" w:rsidP="00325124">
      <w:pPr>
        <w:shd w:val="clear" w:color="auto" w:fill="FFFFFF"/>
        <w:spacing w:after="225" w:line="330" w:lineRule="atLeast"/>
        <w:jc w:val="both"/>
        <w:rPr>
          <w:rFonts w:ascii="Times New Roman" w:eastAsia="Times New Roman" w:hAnsi="Times New Roman" w:cs="Times New Roman"/>
          <w:color w:val="000000"/>
          <w:sz w:val="26"/>
          <w:szCs w:val="26"/>
          <w:lang w:eastAsia="ru-RU"/>
        </w:rPr>
      </w:pPr>
      <w:r w:rsidRPr="00325124">
        <w:rPr>
          <w:rFonts w:ascii="Times New Roman" w:eastAsia="Times New Roman" w:hAnsi="Times New Roman" w:cs="Times New Roman"/>
          <w:color w:val="000000"/>
          <w:sz w:val="26"/>
          <w:szCs w:val="26"/>
          <w:lang w:eastAsia="ru-RU"/>
        </w:rPr>
        <w:lastRenderedPageBreak/>
        <w:t>Минимизируйте соблазны, которые могут подтолкнуть ребенка к некрасивому поступку. Если проблема воровства присутствует у вас в доме, убедитесь, что вы не способствуете этому, оставляя деньги или ценные вещи без присмотра. Запирайте ящики, в которых хранятся ценные вещи на ключ, по возможности, храните деньги на банковских картах. Если воровство ребенка пока не стало достоянием общественности, то имеет смысл, не называя настоящей проблемы, поднять вопрос безопасности хранения личных вещей в школе, например, организовать запирающиеся шкафчики. </w:t>
      </w:r>
    </w:p>
    <w:p w:rsidR="00325124" w:rsidRDefault="00325124" w:rsidP="000A30CF">
      <w:pPr>
        <w:shd w:val="clear" w:color="auto" w:fill="FFFFFF"/>
        <w:spacing w:after="225" w:line="330" w:lineRule="atLeast"/>
        <w:jc w:val="both"/>
        <w:rPr>
          <w:rFonts w:ascii="Times New Roman" w:eastAsia="Times New Roman" w:hAnsi="Times New Roman" w:cs="Times New Roman"/>
          <w:color w:val="000000"/>
          <w:sz w:val="26"/>
          <w:szCs w:val="26"/>
          <w:lang w:eastAsia="ru-RU"/>
        </w:rPr>
      </w:pPr>
      <w:r w:rsidRPr="00325124">
        <w:rPr>
          <w:rFonts w:ascii="Times New Roman" w:eastAsia="Times New Roman" w:hAnsi="Times New Roman" w:cs="Times New Roman"/>
          <w:color w:val="000000"/>
          <w:sz w:val="26"/>
          <w:szCs w:val="26"/>
          <w:lang w:eastAsia="ru-RU"/>
        </w:rPr>
        <w:t xml:space="preserve">Помните, зачастую воровство </w:t>
      </w:r>
      <w:r>
        <w:rPr>
          <w:rFonts w:ascii="Times New Roman" w:eastAsia="Times New Roman" w:hAnsi="Times New Roman" w:cs="Times New Roman"/>
          <w:color w:val="000000"/>
          <w:sz w:val="26"/>
          <w:szCs w:val="26"/>
          <w:lang w:eastAsia="ru-RU"/>
        </w:rPr>
        <w:t>-</w:t>
      </w:r>
      <w:r w:rsidRPr="00325124">
        <w:rPr>
          <w:rFonts w:ascii="Times New Roman" w:eastAsia="Times New Roman" w:hAnsi="Times New Roman" w:cs="Times New Roman"/>
          <w:color w:val="000000"/>
          <w:sz w:val="26"/>
          <w:szCs w:val="26"/>
          <w:lang w:eastAsia="ru-RU"/>
        </w:rPr>
        <w:t xml:space="preserve"> это способ получить внимание. Пусть и таким странным способом. Проанализируйте, после каких ситуаций вы больше всего внимания уделяете ребенку. Если только после его проступков, то воровство будет трудно изжить. Почти все, что крадут дети, они могут получить другим способом, но для этого нужно проявить честность, самостоятельность, ответственность и т.д.  Чаще отмечайте, хвалите и закрепляйте все детские достижения, давайте больше именно позитивного внимания. И особенно важно максимально поддержать ребенка в момент исправления его некрасивых поступков. </w:t>
      </w:r>
    </w:p>
    <w:p w:rsidR="00325124" w:rsidRPr="00325124" w:rsidRDefault="00325124" w:rsidP="00325124">
      <w:pPr>
        <w:shd w:val="clear" w:color="auto" w:fill="FFFFFF"/>
        <w:spacing w:after="225" w:line="330" w:lineRule="atLeast"/>
        <w:jc w:val="center"/>
        <w:rPr>
          <w:rFonts w:ascii="Arial Black" w:eastAsia="Times New Roman" w:hAnsi="Arial Black" w:cs="Times New Roman"/>
          <w:b/>
          <w:color w:val="C00000"/>
          <w:sz w:val="28"/>
          <w:szCs w:val="26"/>
          <w:lang w:eastAsia="ru-RU"/>
        </w:rPr>
      </w:pPr>
      <w:r w:rsidRPr="00325124">
        <w:rPr>
          <w:rFonts w:ascii="Arial Black" w:eastAsia="Times New Roman" w:hAnsi="Arial Black" w:cs="Times New Roman"/>
          <w:b/>
          <w:color w:val="C00000"/>
          <w:sz w:val="28"/>
          <w:szCs w:val="26"/>
          <w:lang w:eastAsia="ru-RU"/>
        </w:rPr>
        <w:t>А если Вам сложно найти нужные слова –</w:t>
      </w:r>
    </w:p>
    <w:p w:rsidR="00325124" w:rsidRPr="00325124" w:rsidRDefault="00325124" w:rsidP="00325124">
      <w:pPr>
        <w:shd w:val="clear" w:color="auto" w:fill="FFFFFF"/>
        <w:spacing w:after="225" w:line="330" w:lineRule="atLeast"/>
        <w:jc w:val="center"/>
        <w:rPr>
          <w:rFonts w:ascii="Arial Black" w:eastAsia="Times New Roman" w:hAnsi="Arial Black" w:cs="Times New Roman"/>
          <w:b/>
          <w:color w:val="C00000"/>
          <w:sz w:val="28"/>
          <w:szCs w:val="26"/>
          <w:lang w:eastAsia="ru-RU"/>
        </w:rPr>
      </w:pPr>
      <w:r w:rsidRPr="00325124">
        <w:rPr>
          <w:rFonts w:ascii="Arial Black" w:eastAsia="Times New Roman" w:hAnsi="Arial Black" w:cs="Times New Roman"/>
          <w:b/>
          <w:color w:val="C00000"/>
          <w:sz w:val="28"/>
          <w:szCs w:val="26"/>
          <w:lang w:eastAsia="ru-RU"/>
        </w:rPr>
        <w:t>специалисты Детского телефона доверия всегда на связи</w:t>
      </w:r>
    </w:p>
    <w:p w:rsidR="00325124" w:rsidRDefault="00325124" w:rsidP="000A30CF">
      <w:pPr>
        <w:shd w:val="clear" w:color="auto" w:fill="FFFFFF"/>
        <w:spacing w:after="225" w:line="330" w:lineRule="atLeast"/>
        <w:jc w:val="both"/>
        <w:rPr>
          <w:rFonts w:ascii="Times New Roman" w:eastAsia="Times New Roman" w:hAnsi="Times New Roman" w:cs="Times New Roman"/>
          <w:color w:val="000000"/>
          <w:sz w:val="26"/>
          <w:szCs w:val="26"/>
          <w:lang w:eastAsia="ru-RU"/>
        </w:rPr>
      </w:pPr>
    </w:p>
    <w:p w:rsidR="008C2DE8" w:rsidRPr="00325124" w:rsidRDefault="008C2DE8" w:rsidP="00325124">
      <w:pPr>
        <w:shd w:val="clear" w:color="auto" w:fill="FFFFFF"/>
        <w:spacing w:after="225" w:line="330" w:lineRule="atLeast"/>
        <w:jc w:val="center"/>
        <w:rPr>
          <w:rFonts w:ascii="Times New Roman" w:eastAsia="Times New Roman" w:hAnsi="Times New Roman" w:cs="Times New Roman"/>
          <w:color w:val="000000"/>
          <w:sz w:val="32"/>
          <w:szCs w:val="26"/>
          <w:lang w:eastAsia="ru-RU"/>
        </w:rPr>
      </w:pPr>
      <w:proofErr w:type="gramStart"/>
      <w:r w:rsidRPr="00325124">
        <w:rPr>
          <w:rFonts w:ascii="Arial Black" w:hAnsi="Arial Black" w:cs="Helvetica"/>
          <w:color w:val="C00000"/>
          <w:sz w:val="28"/>
          <w:shd w:val="clear" w:color="auto" w:fill="FFFFFF"/>
        </w:rPr>
        <w:t>НУЖНА ПОМОЩЬ ЗВОНИТЕ</w:t>
      </w:r>
      <w:proofErr w:type="gramEnd"/>
    </w:p>
    <w:p w:rsidR="000A30CF" w:rsidRDefault="004567D2" w:rsidP="00325124">
      <w:pPr>
        <w:jc w:val="center"/>
      </w:pPr>
      <w:hyperlink r:id="rId8" w:history="1">
        <w:r w:rsidR="008C2DE8" w:rsidRPr="008C2DE8">
          <w:rPr>
            <w:rFonts w:ascii="Helvetica" w:hAnsi="Helvetica" w:cs="Helvetica"/>
            <w:b/>
            <w:bCs/>
            <w:color w:val="093F8A"/>
            <w:sz w:val="57"/>
            <w:szCs w:val="57"/>
            <w:shd w:val="clear" w:color="auto" w:fill="FFFFFF"/>
          </w:rPr>
          <w:t>8-800-2000-122</w:t>
        </w:r>
      </w:hyperlink>
    </w:p>
    <w:p w:rsidR="008C2DE8" w:rsidRDefault="008C2DE8" w:rsidP="00325124">
      <w:pPr>
        <w:jc w:val="center"/>
        <w:rPr>
          <w:rFonts w:ascii="Arial Black" w:hAnsi="Arial Black"/>
          <w:b/>
          <w:color w:val="C00000"/>
          <w:sz w:val="28"/>
        </w:rPr>
      </w:pPr>
      <w:r w:rsidRPr="000A30CF">
        <w:rPr>
          <w:rFonts w:ascii="Arial Black" w:hAnsi="Arial Black"/>
          <w:b/>
          <w:color w:val="C00000"/>
          <w:sz w:val="28"/>
        </w:rPr>
        <w:t>Звонок бесплатный и анонимный</w:t>
      </w:r>
    </w:p>
    <w:p w:rsidR="00325124" w:rsidRDefault="00325124" w:rsidP="00325124">
      <w:pPr>
        <w:jc w:val="center"/>
        <w:rPr>
          <w:rFonts w:ascii="Arial Black" w:hAnsi="Arial Black"/>
          <w:b/>
          <w:color w:val="C00000"/>
          <w:sz w:val="28"/>
        </w:rPr>
      </w:pPr>
    </w:p>
    <w:p w:rsidR="00325124" w:rsidRDefault="00325124" w:rsidP="00325124">
      <w:pPr>
        <w:jc w:val="center"/>
        <w:rPr>
          <w:rFonts w:ascii="Arial Black" w:hAnsi="Arial Black"/>
          <w:b/>
          <w:color w:val="C00000"/>
          <w:sz w:val="28"/>
        </w:rPr>
      </w:pPr>
    </w:p>
    <w:p w:rsidR="00325124" w:rsidRDefault="00325124" w:rsidP="00325124">
      <w:pPr>
        <w:jc w:val="center"/>
        <w:rPr>
          <w:rFonts w:ascii="Arial Black" w:hAnsi="Arial Black"/>
          <w:b/>
          <w:color w:val="C00000"/>
          <w:sz w:val="28"/>
        </w:rPr>
      </w:pPr>
    </w:p>
    <w:p w:rsidR="00325124" w:rsidRDefault="004567D2" w:rsidP="00325124">
      <w:pPr>
        <w:jc w:val="center"/>
        <w:rPr>
          <w:rFonts w:ascii="Arial Black" w:hAnsi="Arial Black"/>
          <w:b/>
          <w:color w:val="C00000"/>
          <w:sz w:val="28"/>
        </w:rPr>
      </w:pPr>
      <w:bookmarkStart w:id="0" w:name="_GoBack"/>
      <w:bookmarkEnd w:id="0"/>
      <w:r>
        <w:rPr>
          <w:rFonts w:ascii="Times New Roman" w:hAnsi="Times New Roman" w:cs="Times New Roman"/>
          <w:noProof/>
          <w:lang w:eastAsia="ru-RU"/>
        </w:rPr>
        <w:drawing>
          <wp:anchor distT="0" distB="0" distL="114300" distR="114300" simplePos="0" relativeHeight="251659264" behindDoc="0" locked="0" layoutInCell="1" allowOverlap="1" wp14:anchorId="76EEDBD5" wp14:editId="44746381">
            <wp:simplePos x="0" y="0"/>
            <wp:positionH relativeFrom="margin">
              <wp:posOffset>54610</wp:posOffset>
            </wp:positionH>
            <wp:positionV relativeFrom="margin">
              <wp:posOffset>7589520</wp:posOffset>
            </wp:positionV>
            <wp:extent cx="1158875" cy="875665"/>
            <wp:effectExtent l="0" t="0" r="3175" b="63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875" cy="875665"/>
                    </a:xfrm>
                    <a:prstGeom prst="rect">
                      <a:avLst/>
                    </a:prstGeom>
                    <a:noFill/>
                  </pic:spPr>
                </pic:pic>
              </a:graphicData>
            </a:graphic>
            <wp14:sizeRelH relativeFrom="margin">
              <wp14:pctWidth>0</wp14:pctWidth>
            </wp14:sizeRelH>
            <wp14:sizeRelV relativeFrom="margin">
              <wp14:pctHeight>0</wp14:pctHeight>
            </wp14:sizeRelV>
          </wp:anchor>
        </w:drawing>
      </w:r>
    </w:p>
    <w:p w:rsidR="00325124" w:rsidRPr="000A30CF" w:rsidRDefault="00325124" w:rsidP="00325124">
      <w:pPr>
        <w:jc w:val="center"/>
        <w:rPr>
          <w:rFonts w:ascii="Arial Black" w:hAnsi="Arial Black" w:cs="Helvetica"/>
          <w:b/>
          <w:color w:val="000000"/>
          <w:sz w:val="28"/>
          <w:shd w:val="clear" w:color="auto" w:fill="FFFFFF"/>
        </w:rPr>
      </w:pPr>
    </w:p>
    <w:p w:rsidR="004E1D6D" w:rsidRPr="00960813" w:rsidRDefault="00325124" w:rsidP="000A30CF">
      <w:pPr>
        <w:jc w:val="center"/>
        <w:rPr>
          <w:rFonts w:ascii="Times New Roman" w:hAnsi="Times New Roman" w:cs="Times New Roman"/>
        </w:rPr>
      </w:pPr>
      <w:r>
        <w:t xml:space="preserve">          </w:t>
      </w:r>
      <w:r w:rsidRPr="00325124">
        <w:t xml:space="preserve"> </w:t>
      </w:r>
      <w:hyperlink r:id="rId10" w:history="1">
        <w:r w:rsidRPr="0012280C">
          <w:rPr>
            <w:rStyle w:val="a3"/>
          </w:rPr>
          <w:t>https://telefon-doveria.ru/chto-delat-esli-vy-obnaruzhili-chto-rebenok-voruet/</w:t>
        </w:r>
      </w:hyperlink>
      <w:r>
        <w:t xml:space="preserve"> </w:t>
      </w:r>
    </w:p>
    <w:sectPr w:rsidR="004E1D6D" w:rsidRPr="00960813" w:rsidSect="008C2DE8">
      <w:pgSz w:w="11906" w:h="16838"/>
      <w:pgMar w:top="851" w:right="850" w:bottom="709" w:left="851" w:header="708" w:footer="708" w:gutter="0"/>
      <w:pgBorders w:offsetFrom="page">
        <w:top w:val="diamondsGray" w:sz="10" w:space="24" w:color="auto"/>
        <w:left w:val="diamondsGray" w:sz="10" w:space="24" w:color="auto"/>
        <w:bottom w:val="diamondsGray" w:sz="10" w:space="24" w:color="auto"/>
        <w:right w:val="diamondsGra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6270F"/>
    <w:multiLevelType w:val="multilevel"/>
    <w:tmpl w:val="6BAA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4225DD"/>
    <w:multiLevelType w:val="multilevel"/>
    <w:tmpl w:val="986C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FD"/>
    <w:rsid w:val="000A30CF"/>
    <w:rsid w:val="001A4581"/>
    <w:rsid w:val="00325124"/>
    <w:rsid w:val="003663FD"/>
    <w:rsid w:val="004567D2"/>
    <w:rsid w:val="004E1D6D"/>
    <w:rsid w:val="007A4F3E"/>
    <w:rsid w:val="008C2DE8"/>
    <w:rsid w:val="00960813"/>
    <w:rsid w:val="00F25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2D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2D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59389">
      <w:bodyDiv w:val="1"/>
      <w:marLeft w:val="0"/>
      <w:marRight w:val="0"/>
      <w:marTop w:val="0"/>
      <w:marBottom w:val="0"/>
      <w:divBdr>
        <w:top w:val="none" w:sz="0" w:space="0" w:color="auto"/>
        <w:left w:val="none" w:sz="0" w:space="0" w:color="auto"/>
        <w:bottom w:val="none" w:sz="0" w:space="0" w:color="auto"/>
        <w:right w:val="none" w:sz="0" w:space="0" w:color="auto"/>
      </w:divBdr>
      <w:divsChild>
        <w:div w:id="963927404">
          <w:blockQuote w:val="1"/>
          <w:marLeft w:val="0"/>
          <w:marRight w:val="0"/>
          <w:marTop w:val="0"/>
          <w:marBottom w:val="300"/>
          <w:divBdr>
            <w:top w:val="none" w:sz="0" w:space="0" w:color="auto"/>
            <w:left w:val="single" w:sz="36" w:space="15" w:color="EEEEEE"/>
            <w:bottom w:val="none" w:sz="0" w:space="0" w:color="auto"/>
            <w:right w:val="none" w:sz="0" w:space="0" w:color="auto"/>
          </w:divBdr>
        </w:div>
        <w:div w:id="58453645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2324529">
          <w:blockQuote w:val="1"/>
          <w:marLeft w:val="0"/>
          <w:marRight w:val="0"/>
          <w:marTop w:val="0"/>
          <w:marBottom w:val="300"/>
          <w:divBdr>
            <w:top w:val="none" w:sz="0" w:space="0" w:color="auto"/>
            <w:left w:val="single" w:sz="36" w:space="15" w:color="EEEEEE"/>
            <w:bottom w:val="none" w:sz="0" w:space="0" w:color="auto"/>
            <w:right w:val="none" w:sz="0" w:space="0" w:color="auto"/>
          </w:divBdr>
        </w:div>
        <w:div w:id="684091551">
          <w:blockQuote w:val="1"/>
          <w:marLeft w:val="0"/>
          <w:marRight w:val="0"/>
          <w:marTop w:val="0"/>
          <w:marBottom w:val="300"/>
          <w:divBdr>
            <w:top w:val="none" w:sz="0" w:space="0" w:color="auto"/>
            <w:left w:val="single" w:sz="36" w:space="15" w:color="EEEEEE"/>
            <w:bottom w:val="none" w:sz="0" w:space="0" w:color="auto"/>
            <w:right w:val="none" w:sz="0" w:space="0" w:color="auto"/>
          </w:divBdr>
        </w:div>
        <w:div w:id="848526392">
          <w:blockQuote w:val="1"/>
          <w:marLeft w:val="0"/>
          <w:marRight w:val="0"/>
          <w:marTop w:val="0"/>
          <w:marBottom w:val="300"/>
          <w:divBdr>
            <w:top w:val="none" w:sz="0" w:space="0" w:color="auto"/>
            <w:left w:val="single" w:sz="36" w:space="15" w:color="EEEEEE"/>
            <w:bottom w:val="none" w:sz="0" w:space="0" w:color="auto"/>
            <w:right w:val="none" w:sz="0" w:space="0" w:color="auto"/>
          </w:divBdr>
        </w:div>
        <w:div w:id="2997695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60597469">
      <w:bodyDiv w:val="1"/>
      <w:marLeft w:val="0"/>
      <w:marRight w:val="0"/>
      <w:marTop w:val="0"/>
      <w:marBottom w:val="0"/>
      <w:divBdr>
        <w:top w:val="none" w:sz="0" w:space="0" w:color="auto"/>
        <w:left w:val="none" w:sz="0" w:space="0" w:color="auto"/>
        <w:bottom w:val="none" w:sz="0" w:space="0" w:color="auto"/>
        <w:right w:val="none" w:sz="0" w:space="0" w:color="auto"/>
      </w:divBdr>
    </w:div>
    <w:div w:id="20661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88002000122"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elefon-doveria.ru/chto-delat-esli-vy-obnaruzhili-chto-rebenok-voruet/" TargetMode="Externa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7BFE6-32B3-466D-B790-7FBB2886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2023-12-25T08:44:00Z</dcterms:created>
  <dcterms:modified xsi:type="dcterms:W3CDTF">2023-12-25T09:38:00Z</dcterms:modified>
</cp:coreProperties>
</file>